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0D390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PLAN DE EMERGENCIAS - SC CONSTRUCCIONES Y SUMINISTROS</w:t>
      </w:r>
    </w:p>
    <w:p w14:paraId="2280ED11" w14:textId="77777777" w:rsidR="000D23E8" w:rsidRPr="000D23E8" w:rsidRDefault="000D23E8" w:rsidP="000D23E8">
      <w:r w:rsidRPr="000D23E8">
        <w:rPr>
          <w:b/>
          <w:bCs/>
        </w:rPr>
        <w:t>Contrato: Mantenimiento de Aires Acondicionados – Oficinas Rama Judicial (Caldas y Boyacá)</w:t>
      </w:r>
    </w:p>
    <w:p w14:paraId="47137007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1. OBJETIVO</w:t>
      </w:r>
    </w:p>
    <w:p w14:paraId="4FBDA7FD" w14:textId="77777777" w:rsidR="000D23E8" w:rsidRPr="000D23E8" w:rsidRDefault="000D23E8" w:rsidP="000D23E8">
      <w:r w:rsidRPr="000D23E8">
        <w:t>Establecer las medidas preventivas, de preparación y respuesta ante emergencias que puedan surgir durante la ejecución de actividades de mantenimiento de aires acondicionados, salvaguardando la integridad de los trabajadores, contratistas, bienes e instalaciones de la entidad.</w:t>
      </w:r>
    </w:p>
    <w:p w14:paraId="39E280E2" w14:textId="76B4052A" w:rsidR="000D23E8" w:rsidRPr="000D23E8" w:rsidRDefault="000D23E8" w:rsidP="000D23E8"/>
    <w:p w14:paraId="41772E20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2. ALCANCE</w:t>
      </w:r>
    </w:p>
    <w:p w14:paraId="14315B2B" w14:textId="77777777" w:rsidR="000D23E8" w:rsidRPr="000D23E8" w:rsidRDefault="000D23E8" w:rsidP="000D23E8">
      <w:r w:rsidRPr="000D23E8">
        <w:t>Aplica a todo el personal de SC Construcciones y Suministros que participe en las actividades del contrato en las sedes de la Rama Judicial en los municipios de Caldas y Boyacá.</w:t>
      </w:r>
    </w:p>
    <w:p w14:paraId="4483366B" w14:textId="7337247A" w:rsidR="000D23E8" w:rsidRPr="000D23E8" w:rsidRDefault="000D23E8" w:rsidP="000D23E8"/>
    <w:p w14:paraId="78CB90BE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3. IDENTIFICACIÓN DE AMENAZAS Y RIESGOS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2953"/>
        <w:gridCol w:w="3533"/>
      </w:tblGrid>
      <w:tr w:rsidR="000D23E8" w:rsidRPr="000D23E8" w14:paraId="2B75A640" w14:textId="77777777" w:rsidTr="000D23E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7CBC1D" w14:textId="77777777" w:rsidR="000D23E8" w:rsidRPr="000D23E8" w:rsidRDefault="000D23E8" w:rsidP="000D23E8">
            <w:pPr>
              <w:rPr>
                <w:b/>
                <w:bCs/>
              </w:rPr>
            </w:pPr>
            <w:r w:rsidRPr="000D23E8">
              <w:rPr>
                <w:b/>
                <w:bCs/>
              </w:rPr>
              <w:t>AMENAZA</w:t>
            </w:r>
          </w:p>
        </w:tc>
        <w:tc>
          <w:tcPr>
            <w:tcW w:w="0" w:type="auto"/>
            <w:vAlign w:val="center"/>
            <w:hideMark/>
          </w:tcPr>
          <w:p w14:paraId="30497E60" w14:textId="77777777" w:rsidR="000D23E8" w:rsidRPr="000D23E8" w:rsidRDefault="000D23E8" w:rsidP="000D23E8">
            <w:pPr>
              <w:rPr>
                <w:b/>
                <w:bCs/>
              </w:rPr>
            </w:pPr>
            <w:r w:rsidRPr="000D23E8">
              <w:rPr>
                <w:b/>
                <w:bCs/>
              </w:rPr>
              <w:t>RIESGO ASOCIADO</w:t>
            </w:r>
          </w:p>
        </w:tc>
        <w:tc>
          <w:tcPr>
            <w:tcW w:w="0" w:type="auto"/>
            <w:vAlign w:val="center"/>
            <w:hideMark/>
          </w:tcPr>
          <w:p w14:paraId="0E81FA8D" w14:textId="77777777" w:rsidR="000D23E8" w:rsidRPr="000D23E8" w:rsidRDefault="000D23E8" w:rsidP="000D23E8">
            <w:pPr>
              <w:rPr>
                <w:b/>
                <w:bCs/>
              </w:rPr>
            </w:pPr>
            <w:r w:rsidRPr="000D23E8">
              <w:rPr>
                <w:b/>
                <w:bCs/>
              </w:rPr>
              <w:t>MEDIDA PREVENTIVA</w:t>
            </w:r>
          </w:p>
        </w:tc>
      </w:tr>
      <w:tr w:rsidR="000D23E8" w:rsidRPr="000D23E8" w14:paraId="418E5F9F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7B379" w14:textId="77777777" w:rsidR="000D23E8" w:rsidRPr="000D23E8" w:rsidRDefault="000D23E8" w:rsidP="000D23E8">
            <w:r w:rsidRPr="000D23E8">
              <w:t>Corto circuito / incendio</w:t>
            </w:r>
          </w:p>
        </w:tc>
        <w:tc>
          <w:tcPr>
            <w:tcW w:w="0" w:type="auto"/>
            <w:vAlign w:val="center"/>
            <w:hideMark/>
          </w:tcPr>
          <w:p w14:paraId="1A2D1B13" w14:textId="77777777" w:rsidR="000D23E8" w:rsidRPr="000D23E8" w:rsidRDefault="000D23E8" w:rsidP="000D23E8">
            <w:r w:rsidRPr="000D23E8">
              <w:t>Quemaduras, intoxicación por humo, daños materiales</w:t>
            </w:r>
          </w:p>
        </w:tc>
        <w:tc>
          <w:tcPr>
            <w:tcW w:w="0" w:type="auto"/>
            <w:vAlign w:val="center"/>
            <w:hideMark/>
          </w:tcPr>
          <w:p w14:paraId="4F7473E1" w14:textId="77777777" w:rsidR="000D23E8" w:rsidRPr="000D23E8" w:rsidRDefault="000D23E8" w:rsidP="000D23E8">
            <w:r w:rsidRPr="000D23E8">
              <w:t>Revisión previa del estado eléctrico de equipos, uso de extintor tipo CO2</w:t>
            </w:r>
          </w:p>
        </w:tc>
      </w:tr>
      <w:tr w:rsidR="000D23E8" w:rsidRPr="000D23E8" w14:paraId="16BD4037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72B49" w14:textId="7C457D65" w:rsidR="000D23E8" w:rsidRPr="000D23E8" w:rsidRDefault="000D23E8" w:rsidP="000D23E8">
            <w:r w:rsidRPr="000D23E8">
              <w:t>Caídas en altura</w:t>
            </w:r>
            <w:r>
              <w:t xml:space="preserve"> a menos de 2 metros </w:t>
            </w:r>
          </w:p>
        </w:tc>
        <w:tc>
          <w:tcPr>
            <w:tcW w:w="0" w:type="auto"/>
            <w:vAlign w:val="center"/>
            <w:hideMark/>
          </w:tcPr>
          <w:p w14:paraId="5E443ECC" w14:textId="77777777" w:rsidR="000D23E8" w:rsidRPr="000D23E8" w:rsidRDefault="000D23E8" w:rsidP="000D23E8">
            <w:r w:rsidRPr="000D23E8">
              <w:t>Lesiones graves o muerte</w:t>
            </w:r>
          </w:p>
        </w:tc>
        <w:tc>
          <w:tcPr>
            <w:tcW w:w="0" w:type="auto"/>
            <w:vAlign w:val="center"/>
            <w:hideMark/>
          </w:tcPr>
          <w:p w14:paraId="7B2A098C" w14:textId="6421637B" w:rsidR="000D23E8" w:rsidRPr="000D23E8" w:rsidRDefault="000D23E8" w:rsidP="000D23E8">
            <w:r w:rsidRPr="000D23E8">
              <w:t xml:space="preserve">Uso de EPP </w:t>
            </w:r>
            <w:r>
              <w:t xml:space="preserve">y venteo de escalera </w:t>
            </w:r>
          </w:p>
        </w:tc>
      </w:tr>
      <w:tr w:rsidR="000D23E8" w:rsidRPr="000D23E8" w14:paraId="702A0AB3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5374C" w14:textId="77777777" w:rsidR="000D23E8" w:rsidRPr="000D23E8" w:rsidRDefault="000D23E8" w:rsidP="000D23E8">
            <w:r w:rsidRPr="000D23E8">
              <w:t>Manipulación de refrigerantes</w:t>
            </w:r>
          </w:p>
        </w:tc>
        <w:tc>
          <w:tcPr>
            <w:tcW w:w="0" w:type="auto"/>
            <w:vAlign w:val="center"/>
            <w:hideMark/>
          </w:tcPr>
          <w:p w14:paraId="61375D16" w14:textId="77777777" w:rsidR="000D23E8" w:rsidRPr="000D23E8" w:rsidRDefault="000D23E8" w:rsidP="000D23E8">
            <w:r w:rsidRPr="000D23E8">
              <w:t>Inhalación, quemaduras químicas</w:t>
            </w:r>
          </w:p>
        </w:tc>
        <w:tc>
          <w:tcPr>
            <w:tcW w:w="0" w:type="auto"/>
            <w:vAlign w:val="center"/>
            <w:hideMark/>
          </w:tcPr>
          <w:p w14:paraId="23FB0636" w14:textId="77777777" w:rsidR="000D23E8" w:rsidRPr="000D23E8" w:rsidRDefault="000D23E8" w:rsidP="000D23E8">
            <w:r w:rsidRPr="000D23E8">
              <w:t>Uso de guantes, gafas, ventilación adecuada, fichas MSDS visibles</w:t>
            </w:r>
          </w:p>
        </w:tc>
      </w:tr>
      <w:tr w:rsidR="000D23E8" w:rsidRPr="000D23E8" w14:paraId="08BD70E6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96100" w14:textId="77777777" w:rsidR="000D23E8" w:rsidRPr="000D23E8" w:rsidRDefault="000D23E8" w:rsidP="000D23E8">
            <w:r w:rsidRPr="000D23E8">
              <w:t>Sismo</w:t>
            </w:r>
          </w:p>
        </w:tc>
        <w:tc>
          <w:tcPr>
            <w:tcW w:w="0" w:type="auto"/>
            <w:vAlign w:val="center"/>
            <w:hideMark/>
          </w:tcPr>
          <w:p w14:paraId="6F3B0D19" w14:textId="77777777" w:rsidR="000D23E8" w:rsidRPr="000D23E8" w:rsidRDefault="000D23E8" w:rsidP="000D23E8">
            <w:r w:rsidRPr="000D23E8">
              <w:t>Atrapamiento, caída de objetos</w:t>
            </w:r>
          </w:p>
        </w:tc>
        <w:tc>
          <w:tcPr>
            <w:tcW w:w="0" w:type="auto"/>
            <w:vAlign w:val="center"/>
            <w:hideMark/>
          </w:tcPr>
          <w:p w14:paraId="47725897" w14:textId="77777777" w:rsidR="000D23E8" w:rsidRPr="000D23E8" w:rsidRDefault="000D23E8" w:rsidP="000D23E8">
            <w:r w:rsidRPr="000D23E8">
              <w:t>Conocer rutas de evacuación, puntos de encuentro, simulacros</w:t>
            </w:r>
          </w:p>
        </w:tc>
      </w:tr>
      <w:tr w:rsidR="000D23E8" w:rsidRPr="000D23E8" w14:paraId="3C505F2A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0EB70" w14:textId="77777777" w:rsidR="000D23E8" w:rsidRPr="000D23E8" w:rsidRDefault="000D23E8" w:rsidP="000D23E8">
            <w:r w:rsidRPr="000D23E8">
              <w:lastRenderedPageBreak/>
              <w:t>Golpes o cortes</w:t>
            </w:r>
          </w:p>
        </w:tc>
        <w:tc>
          <w:tcPr>
            <w:tcW w:w="0" w:type="auto"/>
            <w:vAlign w:val="center"/>
            <w:hideMark/>
          </w:tcPr>
          <w:p w14:paraId="46751741" w14:textId="77777777" w:rsidR="000D23E8" w:rsidRPr="000D23E8" w:rsidRDefault="000D23E8" w:rsidP="000D23E8">
            <w:r w:rsidRPr="000D23E8">
              <w:t>Lesiones en extremidades</w:t>
            </w:r>
          </w:p>
        </w:tc>
        <w:tc>
          <w:tcPr>
            <w:tcW w:w="0" w:type="auto"/>
            <w:vAlign w:val="center"/>
            <w:hideMark/>
          </w:tcPr>
          <w:p w14:paraId="150A0437" w14:textId="77777777" w:rsidR="000D23E8" w:rsidRPr="000D23E8" w:rsidRDefault="000D23E8" w:rsidP="000D23E8">
            <w:r w:rsidRPr="000D23E8">
              <w:t>Herramientas en buen estado, guantes de seguridad, orden y aseo</w:t>
            </w:r>
          </w:p>
        </w:tc>
      </w:tr>
      <w:tr w:rsidR="000D23E8" w:rsidRPr="000D23E8" w14:paraId="6B256B17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5F9609" w14:textId="77777777" w:rsidR="000D23E8" w:rsidRPr="000D23E8" w:rsidRDefault="000D23E8" w:rsidP="000D23E8">
            <w:r w:rsidRPr="000D23E8">
              <w:t>Atentados o disturbios (riesgo público)</w:t>
            </w:r>
          </w:p>
        </w:tc>
        <w:tc>
          <w:tcPr>
            <w:tcW w:w="0" w:type="auto"/>
            <w:vAlign w:val="center"/>
            <w:hideMark/>
          </w:tcPr>
          <w:p w14:paraId="580BD7EC" w14:textId="77777777" w:rsidR="000D23E8" w:rsidRPr="000D23E8" w:rsidRDefault="000D23E8" w:rsidP="000D23E8">
            <w:r w:rsidRPr="000D23E8">
              <w:t>Heridas, traumatismos</w:t>
            </w:r>
          </w:p>
        </w:tc>
        <w:tc>
          <w:tcPr>
            <w:tcW w:w="0" w:type="auto"/>
            <w:vAlign w:val="center"/>
            <w:hideMark/>
          </w:tcPr>
          <w:p w14:paraId="59674DED" w14:textId="77777777" w:rsidR="000D23E8" w:rsidRPr="000D23E8" w:rsidRDefault="000D23E8" w:rsidP="000D23E8">
            <w:r w:rsidRPr="000D23E8">
              <w:t>Salida ordenada, seguimiento a alertas de seguridad local</w:t>
            </w:r>
          </w:p>
        </w:tc>
      </w:tr>
    </w:tbl>
    <w:p w14:paraId="158A4413" w14:textId="77777777" w:rsidR="000D23E8" w:rsidRPr="000D23E8" w:rsidRDefault="000D23E8" w:rsidP="000D23E8">
      <w:r w:rsidRPr="000D23E8">
        <w:pict w14:anchorId="3776BCF4">
          <v:rect id="_x0000_i1075" style="width:0;height:1.5pt" o:hralign="center" o:hrstd="t" o:hr="t" fillcolor="#a0a0a0" stroked="f"/>
        </w:pict>
      </w:r>
    </w:p>
    <w:p w14:paraId="746243F9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4. MEDIDAS PREVENTIVAS GENERALES</w:t>
      </w:r>
    </w:p>
    <w:p w14:paraId="78D694B3" w14:textId="77777777" w:rsidR="000D23E8" w:rsidRPr="000D23E8" w:rsidRDefault="000D23E8" w:rsidP="000D23E8">
      <w:pPr>
        <w:numPr>
          <w:ilvl w:val="0"/>
          <w:numId w:val="1"/>
        </w:numPr>
      </w:pPr>
      <w:r w:rsidRPr="000D23E8">
        <w:t>Inducción en seguridad al personal antes de iniciar labores en cada sede.</w:t>
      </w:r>
    </w:p>
    <w:p w14:paraId="5B1390EF" w14:textId="77777777" w:rsidR="000D23E8" w:rsidRPr="000D23E8" w:rsidRDefault="000D23E8" w:rsidP="000D23E8">
      <w:pPr>
        <w:numPr>
          <w:ilvl w:val="0"/>
          <w:numId w:val="1"/>
        </w:numPr>
      </w:pPr>
      <w:r w:rsidRPr="000D23E8">
        <w:t>Verificación del estado de los equipos y herramientas de trabajo.</w:t>
      </w:r>
    </w:p>
    <w:p w14:paraId="18AC0F0C" w14:textId="77777777" w:rsidR="000D23E8" w:rsidRPr="000D23E8" w:rsidRDefault="000D23E8" w:rsidP="000D23E8">
      <w:pPr>
        <w:numPr>
          <w:ilvl w:val="0"/>
          <w:numId w:val="1"/>
        </w:numPr>
      </w:pPr>
      <w:r w:rsidRPr="000D23E8">
        <w:t>Asegurar señalización visible en áreas intervenidas.</w:t>
      </w:r>
    </w:p>
    <w:p w14:paraId="1BC9FA41" w14:textId="77777777" w:rsidR="000D23E8" w:rsidRPr="000D23E8" w:rsidRDefault="000D23E8" w:rsidP="000D23E8">
      <w:pPr>
        <w:numPr>
          <w:ilvl w:val="0"/>
          <w:numId w:val="1"/>
        </w:numPr>
      </w:pPr>
      <w:r w:rsidRPr="000D23E8">
        <w:t>Uso obligatorio de EPP conforme al riesgo (casco, guantes, tapabocas, gafas, arnés, etc.).</w:t>
      </w:r>
    </w:p>
    <w:p w14:paraId="2E92609D" w14:textId="77777777" w:rsidR="000D23E8" w:rsidRPr="000D23E8" w:rsidRDefault="000D23E8" w:rsidP="000D23E8">
      <w:pPr>
        <w:numPr>
          <w:ilvl w:val="0"/>
          <w:numId w:val="1"/>
        </w:numPr>
      </w:pPr>
      <w:r w:rsidRPr="000D23E8">
        <w:t>Establecimiento de protocolos de comunicación con el responsable de seguridad de cada sede judicial.</w:t>
      </w:r>
    </w:p>
    <w:p w14:paraId="40912813" w14:textId="77777777" w:rsidR="000D23E8" w:rsidRPr="000D23E8" w:rsidRDefault="000D23E8" w:rsidP="000D23E8">
      <w:pPr>
        <w:numPr>
          <w:ilvl w:val="0"/>
          <w:numId w:val="1"/>
        </w:numPr>
      </w:pPr>
      <w:r w:rsidRPr="000D23E8">
        <w:t>Informe de ingreso y registro en portería de cada lugar.</w:t>
      </w:r>
    </w:p>
    <w:p w14:paraId="1BBB2DDB" w14:textId="257F3EDA" w:rsidR="000D23E8" w:rsidRPr="000D23E8" w:rsidRDefault="000D23E8" w:rsidP="000D23E8"/>
    <w:p w14:paraId="76DAF2F0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5. PROTOCOLOS DE RESPUESTA A EMERGENCIAS</w:t>
      </w:r>
    </w:p>
    <w:p w14:paraId="48A6CCDC" w14:textId="4CF8C5F0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 xml:space="preserve"> Incendio</w:t>
      </w:r>
    </w:p>
    <w:p w14:paraId="420DEE83" w14:textId="77777777" w:rsidR="000D23E8" w:rsidRPr="000D23E8" w:rsidRDefault="000D23E8" w:rsidP="000D23E8">
      <w:pPr>
        <w:numPr>
          <w:ilvl w:val="0"/>
          <w:numId w:val="2"/>
        </w:numPr>
      </w:pPr>
      <w:r w:rsidRPr="000D23E8">
        <w:t>Interrumpir actividades.</w:t>
      </w:r>
    </w:p>
    <w:p w14:paraId="2B83E238" w14:textId="77777777" w:rsidR="000D23E8" w:rsidRPr="000D23E8" w:rsidRDefault="000D23E8" w:rsidP="000D23E8">
      <w:pPr>
        <w:numPr>
          <w:ilvl w:val="0"/>
          <w:numId w:val="2"/>
        </w:numPr>
      </w:pPr>
      <w:r w:rsidRPr="000D23E8">
        <w:t>Activar alarma local.</w:t>
      </w:r>
    </w:p>
    <w:p w14:paraId="7D8A54E2" w14:textId="77777777" w:rsidR="000D23E8" w:rsidRPr="000D23E8" w:rsidRDefault="000D23E8" w:rsidP="000D23E8">
      <w:pPr>
        <w:numPr>
          <w:ilvl w:val="0"/>
          <w:numId w:val="2"/>
        </w:numPr>
      </w:pPr>
      <w:r w:rsidRPr="000D23E8">
        <w:t>Usar extintores (si está capacitado y es seguro hacerlo).</w:t>
      </w:r>
    </w:p>
    <w:p w14:paraId="3EE75A70" w14:textId="77777777" w:rsidR="000D23E8" w:rsidRPr="000D23E8" w:rsidRDefault="000D23E8" w:rsidP="000D23E8">
      <w:pPr>
        <w:numPr>
          <w:ilvl w:val="0"/>
          <w:numId w:val="2"/>
        </w:numPr>
      </w:pPr>
      <w:r w:rsidRPr="000D23E8">
        <w:t>Evacuar al punto de encuentro.</w:t>
      </w:r>
    </w:p>
    <w:p w14:paraId="4C8549BD" w14:textId="77777777" w:rsidR="000D23E8" w:rsidRPr="000D23E8" w:rsidRDefault="000D23E8" w:rsidP="000D23E8">
      <w:pPr>
        <w:numPr>
          <w:ilvl w:val="0"/>
          <w:numId w:val="2"/>
        </w:numPr>
      </w:pPr>
      <w:r w:rsidRPr="000D23E8">
        <w:lastRenderedPageBreak/>
        <w:t>Informar al encargado SST y al coordinador de la sede.</w:t>
      </w:r>
    </w:p>
    <w:p w14:paraId="306AA357" w14:textId="59271FB8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 xml:space="preserve"> Sismo</w:t>
      </w:r>
    </w:p>
    <w:p w14:paraId="0609059E" w14:textId="77777777" w:rsidR="000D23E8" w:rsidRPr="000D23E8" w:rsidRDefault="000D23E8" w:rsidP="000D23E8">
      <w:pPr>
        <w:numPr>
          <w:ilvl w:val="0"/>
          <w:numId w:val="3"/>
        </w:numPr>
      </w:pPr>
      <w:r w:rsidRPr="000D23E8">
        <w:t>Protegerse en sitio seguro (bajo mesa, junto a muro estructural).</w:t>
      </w:r>
    </w:p>
    <w:p w14:paraId="23293D0A" w14:textId="77777777" w:rsidR="000D23E8" w:rsidRPr="000D23E8" w:rsidRDefault="000D23E8" w:rsidP="000D23E8">
      <w:pPr>
        <w:numPr>
          <w:ilvl w:val="0"/>
          <w:numId w:val="3"/>
        </w:numPr>
      </w:pPr>
      <w:r w:rsidRPr="000D23E8">
        <w:t>No evacuar durante el movimiento.</w:t>
      </w:r>
    </w:p>
    <w:p w14:paraId="00177CC8" w14:textId="77777777" w:rsidR="000D23E8" w:rsidRPr="000D23E8" w:rsidRDefault="000D23E8" w:rsidP="000D23E8">
      <w:pPr>
        <w:numPr>
          <w:ilvl w:val="0"/>
          <w:numId w:val="3"/>
        </w:numPr>
      </w:pPr>
      <w:r w:rsidRPr="000D23E8">
        <w:t>Una vez termine, evacuar siguiendo la ruta señalada.</w:t>
      </w:r>
    </w:p>
    <w:p w14:paraId="1E21420E" w14:textId="77777777" w:rsidR="000D23E8" w:rsidRDefault="000D23E8" w:rsidP="000D23E8">
      <w:pPr>
        <w:numPr>
          <w:ilvl w:val="0"/>
          <w:numId w:val="3"/>
        </w:numPr>
      </w:pPr>
      <w:r w:rsidRPr="000D23E8">
        <w:t>Verificar la integridad de todos los trabajadores</w:t>
      </w:r>
    </w:p>
    <w:p w14:paraId="3BFCE330" w14:textId="11B9C0AC" w:rsidR="000D23E8" w:rsidRPr="000D23E8" w:rsidRDefault="000D23E8" w:rsidP="000D23E8">
      <w:pPr>
        <w:ind w:left="360"/>
      </w:pPr>
      <w:r w:rsidRPr="000D23E8">
        <w:rPr>
          <w:b/>
          <w:bCs/>
        </w:rPr>
        <w:t xml:space="preserve"> Accidente de trabajo</w:t>
      </w:r>
    </w:p>
    <w:p w14:paraId="6FA48E30" w14:textId="77777777" w:rsidR="000D23E8" w:rsidRPr="000D23E8" w:rsidRDefault="000D23E8" w:rsidP="000D23E8">
      <w:pPr>
        <w:numPr>
          <w:ilvl w:val="0"/>
          <w:numId w:val="4"/>
        </w:numPr>
      </w:pPr>
      <w:r w:rsidRPr="000D23E8">
        <w:t>Brindar primeros auxilios.</w:t>
      </w:r>
    </w:p>
    <w:p w14:paraId="16EFBAE8" w14:textId="77777777" w:rsidR="000D23E8" w:rsidRPr="000D23E8" w:rsidRDefault="000D23E8" w:rsidP="000D23E8">
      <w:pPr>
        <w:numPr>
          <w:ilvl w:val="0"/>
          <w:numId w:val="4"/>
        </w:numPr>
      </w:pPr>
      <w:r w:rsidRPr="000D23E8">
        <w:t>Llamar a la EPS o ARL según la gravedad.</w:t>
      </w:r>
    </w:p>
    <w:p w14:paraId="05E20650" w14:textId="77777777" w:rsidR="000D23E8" w:rsidRPr="000D23E8" w:rsidRDefault="000D23E8" w:rsidP="000D23E8">
      <w:pPr>
        <w:numPr>
          <w:ilvl w:val="0"/>
          <w:numId w:val="4"/>
        </w:numPr>
      </w:pPr>
      <w:r w:rsidRPr="000D23E8">
        <w:t>Reportar inmediatamente al coordinador SST.</w:t>
      </w:r>
    </w:p>
    <w:p w14:paraId="4B18EF19" w14:textId="77777777" w:rsidR="000D23E8" w:rsidRPr="000D23E8" w:rsidRDefault="000D23E8" w:rsidP="000D23E8">
      <w:pPr>
        <w:numPr>
          <w:ilvl w:val="0"/>
          <w:numId w:val="4"/>
        </w:numPr>
      </w:pPr>
      <w:r w:rsidRPr="000D23E8">
        <w:t>Diligenciar el reporte de accidente.</w:t>
      </w:r>
    </w:p>
    <w:p w14:paraId="1699693A" w14:textId="7CEFD612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 xml:space="preserve"> Fuga de refrigerante o sustancia peligrosa</w:t>
      </w:r>
    </w:p>
    <w:p w14:paraId="16669311" w14:textId="77777777" w:rsidR="000D23E8" w:rsidRPr="000D23E8" w:rsidRDefault="000D23E8" w:rsidP="000D23E8">
      <w:pPr>
        <w:numPr>
          <w:ilvl w:val="0"/>
          <w:numId w:val="5"/>
        </w:numPr>
      </w:pPr>
      <w:r w:rsidRPr="000D23E8">
        <w:t>Aislar la zona.</w:t>
      </w:r>
    </w:p>
    <w:p w14:paraId="7824A11B" w14:textId="77777777" w:rsidR="000D23E8" w:rsidRPr="000D23E8" w:rsidRDefault="000D23E8" w:rsidP="000D23E8">
      <w:pPr>
        <w:numPr>
          <w:ilvl w:val="0"/>
          <w:numId w:val="5"/>
        </w:numPr>
      </w:pPr>
      <w:r w:rsidRPr="000D23E8">
        <w:t>Evitar el contacto o la inhalación.</w:t>
      </w:r>
    </w:p>
    <w:p w14:paraId="30456FE9" w14:textId="77777777" w:rsidR="000D23E8" w:rsidRPr="000D23E8" w:rsidRDefault="000D23E8" w:rsidP="000D23E8">
      <w:pPr>
        <w:numPr>
          <w:ilvl w:val="0"/>
          <w:numId w:val="5"/>
        </w:numPr>
      </w:pPr>
      <w:r w:rsidRPr="000D23E8">
        <w:t>Usar ventilación cruzada.</w:t>
      </w:r>
    </w:p>
    <w:p w14:paraId="72E31515" w14:textId="77777777" w:rsidR="000D23E8" w:rsidRPr="000D23E8" w:rsidRDefault="000D23E8" w:rsidP="000D23E8">
      <w:pPr>
        <w:numPr>
          <w:ilvl w:val="0"/>
          <w:numId w:val="5"/>
        </w:numPr>
      </w:pPr>
      <w:r w:rsidRPr="000D23E8">
        <w:t>Notificar al supervisor y esperar indicaciones.</w:t>
      </w:r>
    </w:p>
    <w:p w14:paraId="0CACC5DC" w14:textId="1D9B05A4" w:rsidR="000D23E8" w:rsidRPr="000D23E8" w:rsidRDefault="000D23E8" w:rsidP="000D23E8"/>
    <w:p w14:paraId="5B2F4CE1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6. RESPONSABLES DEL PLAN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6181"/>
      </w:tblGrid>
      <w:tr w:rsidR="000D23E8" w:rsidRPr="000D23E8" w14:paraId="6AF00633" w14:textId="77777777" w:rsidTr="000D23E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A54A46" w14:textId="77777777" w:rsidR="000D23E8" w:rsidRPr="000D23E8" w:rsidRDefault="000D23E8" w:rsidP="000D23E8">
            <w:pPr>
              <w:rPr>
                <w:b/>
                <w:bCs/>
              </w:rPr>
            </w:pPr>
            <w:r w:rsidRPr="000D23E8">
              <w:rPr>
                <w:b/>
                <w:bCs/>
              </w:rPr>
              <w:t>Rol</w:t>
            </w:r>
          </w:p>
        </w:tc>
        <w:tc>
          <w:tcPr>
            <w:tcW w:w="0" w:type="auto"/>
            <w:vAlign w:val="center"/>
            <w:hideMark/>
          </w:tcPr>
          <w:p w14:paraId="201F46E8" w14:textId="77777777" w:rsidR="000D23E8" w:rsidRPr="000D23E8" w:rsidRDefault="000D23E8" w:rsidP="000D23E8">
            <w:pPr>
              <w:rPr>
                <w:b/>
                <w:bCs/>
              </w:rPr>
            </w:pPr>
            <w:r w:rsidRPr="000D23E8">
              <w:rPr>
                <w:b/>
                <w:bCs/>
              </w:rPr>
              <w:t>Función</w:t>
            </w:r>
          </w:p>
        </w:tc>
      </w:tr>
      <w:tr w:rsidR="000D23E8" w:rsidRPr="000D23E8" w14:paraId="6358D00E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ABD27" w14:textId="77777777" w:rsidR="000D23E8" w:rsidRPr="000D23E8" w:rsidRDefault="000D23E8" w:rsidP="000D23E8">
            <w:r w:rsidRPr="000D23E8">
              <w:t>Coordinador de SST</w:t>
            </w:r>
          </w:p>
        </w:tc>
        <w:tc>
          <w:tcPr>
            <w:tcW w:w="0" w:type="auto"/>
            <w:vAlign w:val="center"/>
            <w:hideMark/>
          </w:tcPr>
          <w:p w14:paraId="23A746EE" w14:textId="77777777" w:rsidR="000D23E8" w:rsidRPr="000D23E8" w:rsidRDefault="000D23E8" w:rsidP="000D23E8">
            <w:r w:rsidRPr="000D23E8">
              <w:t>Implementación y seguimiento del plan</w:t>
            </w:r>
          </w:p>
        </w:tc>
      </w:tr>
      <w:tr w:rsidR="000D23E8" w:rsidRPr="000D23E8" w14:paraId="3271F271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2A0BF" w14:textId="77777777" w:rsidR="000D23E8" w:rsidRPr="000D23E8" w:rsidRDefault="000D23E8" w:rsidP="000D23E8">
            <w:r w:rsidRPr="000D23E8">
              <w:t>Jefe de cuadrilla</w:t>
            </w:r>
          </w:p>
        </w:tc>
        <w:tc>
          <w:tcPr>
            <w:tcW w:w="0" w:type="auto"/>
            <w:vAlign w:val="center"/>
            <w:hideMark/>
          </w:tcPr>
          <w:p w14:paraId="6E4D9C4C" w14:textId="77777777" w:rsidR="000D23E8" w:rsidRPr="000D23E8" w:rsidRDefault="000D23E8" w:rsidP="000D23E8">
            <w:r w:rsidRPr="000D23E8">
              <w:t>Control en campo, verificación de EPP y protocolos</w:t>
            </w:r>
          </w:p>
        </w:tc>
      </w:tr>
      <w:tr w:rsidR="000D23E8" w:rsidRPr="000D23E8" w14:paraId="189DA512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EA301" w14:textId="77777777" w:rsidR="000D23E8" w:rsidRPr="000D23E8" w:rsidRDefault="000D23E8" w:rsidP="000D23E8">
            <w:r w:rsidRPr="000D23E8">
              <w:lastRenderedPageBreak/>
              <w:t>Todos los trabajadores</w:t>
            </w:r>
          </w:p>
        </w:tc>
        <w:tc>
          <w:tcPr>
            <w:tcW w:w="0" w:type="auto"/>
            <w:vAlign w:val="center"/>
            <w:hideMark/>
          </w:tcPr>
          <w:p w14:paraId="277041EB" w14:textId="77777777" w:rsidR="000D23E8" w:rsidRPr="000D23E8" w:rsidRDefault="000D23E8" w:rsidP="000D23E8">
            <w:r w:rsidRPr="000D23E8">
              <w:t>Cumplimiento de medidas preventivas y respuesta ante emergencias</w:t>
            </w:r>
          </w:p>
        </w:tc>
      </w:tr>
      <w:tr w:rsidR="000D23E8" w:rsidRPr="000D23E8" w14:paraId="0D7F99FF" w14:textId="77777777" w:rsidTr="000D23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D26F10" w14:textId="77777777" w:rsidR="000D23E8" w:rsidRPr="000D23E8" w:rsidRDefault="000D23E8" w:rsidP="000D23E8">
            <w:r w:rsidRPr="000D23E8">
              <w:t>Contacto de la sede judicial</w:t>
            </w:r>
          </w:p>
        </w:tc>
        <w:tc>
          <w:tcPr>
            <w:tcW w:w="0" w:type="auto"/>
            <w:vAlign w:val="center"/>
            <w:hideMark/>
          </w:tcPr>
          <w:p w14:paraId="0DFBBC9D" w14:textId="77777777" w:rsidR="000D23E8" w:rsidRPr="000D23E8" w:rsidRDefault="000D23E8" w:rsidP="000D23E8">
            <w:r w:rsidRPr="000D23E8">
              <w:t>Apoyo logístico y coordinación durante emergencias</w:t>
            </w:r>
          </w:p>
        </w:tc>
      </w:tr>
    </w:tbl>
    <w:p w14:paraId="73437FA2" w14:textId="77777777" w:rsidR="000D23E8" w:rsidRPr="000D23E8" w:rsidRDefault="000D23E8" w:rsidP="000D23E8">
      <w:r w:rsidRPr="000D23E8">
        <w:pict w14:anchorId="6638751C">
          <v:rect id="_x0000_i1078" style="width:0;height:1.5pt" o:hralign="center" o:hrstd="t" o:hr="t" fillcolor="#a0a0a0" stroked="f"/>
        </w:pict>
      </w:r>
    </w:p>
    <w:p w14:paraId="7F846C4C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7. RECURSOS DISPONIBLES</w:t>
      </w:r>
    </w:p>
    <w:p w14:paraId="163BA8F5" w14:textId="77777777" w:rsidR="000D23E8" w:rsidRPr="000D23E8" w:rsidRDefault="000D23E8" w:rsidP="000D23E8">
      <w:pPr>
        <w:numPr>
          <w:ilvl w:val="0"/>
          <w:numId w:val="6"/>
        </w:numPr>
      </w:pPr>
      <w:r w:rsidRPr="000D23E8">
        <w:t>Kit de primeros auxilios portátil.</w:t>
      </w:r>
    </w:p>
    <w:p w14:paraId="09CD7089" w14:textId="2E780178" w:rsidR="000D23E8" w:rsidRPr="000D23E8" w:rsidRDefault="000D23E8" w:rsidP="000D23E8">
      <w:pPr>
        <w:numPr>
          <w:ilvl w:val="0"/>
          <w:numId w:val="6"/>
        </w:numPr>
      </w:pPr>
      <w:r w:rsidRPr="000D23E8">
        <w:t xml:space="preserve">Extintores de CO2 </w:t>
      </w:r>
    </w:p>
    <w:p w14:paraId="2962EDB8" w14:textId="77777777" w:rsidR="000D23E8" w:rsidRPr="000D23E8" w:rsidRDefault="000D23E8" w:rsidP="000D23E8">
      <w:pPr>
        <w:numPr>
          <w:ilvl w:val="0"/>
          <w:numId w:val="6"/>
        </w:numPr>
      </w:pPr>
      <w:r w:rsidRPr="000D23E8">
        <w:t>Señalización portátil.</w:t>
      </w:r>
    </w:p>
    <w:p w14:paraId="53467D4A" w14:textId="77777777" w:rsidR="000D23E8" w:rsidRPr="000D23E8" w:rsidRDefault="000D23E8" w:rsidP="000D23E8">
      <w:pPr>
        <w:numPr>
          <w:ilvl w:val="0"/>
          <w:numId w:val="6"/>
        </w:numPr>
      </w:pPr>
      <w:r w:rsidRPr="000D23E8">
        <w:t>Teléfonos de emergencia actualizados.</w:t>
      </w:r>
    </w:p>
    <w:p w14:paraId="52416ABB" w14:textId="77777777" w:rsidR="000D23E8" w:rsidRPr="000D23E8" w:rsidRDefault="000D23E8" w:rsidP="000D23E8">
      <w:pPr>
        <w:numPr>
          <w:ilvl w:val="0"/>
          <w:numId w:val="6"/>
        </w:numPr>
      </w:pPr>
      <w:r w:rsidRPr="000D23E8">
        <w:t>Planillas de control de ingreso y evacuación.</w:t>
      </w:r>
    </w:p>
    <w:p w14:paraId="32A86286" w14:textId="77777777" w:rsidR="000D23E8" w:rsidRPr="000D23E8" w:rsidRDefault="000D23E8" w:rsidP="000D23E8">
      <w:pPr>
        <w:numPr>
          <w:ilvl w:val="0"/>
          <w:numId w:val="6"/>
        </w:numPr>
      </w:pPr>
      <w:r w:rsidRPr="000D23E8">
        <w:t>Vehículo para traslado en caso de emergencia.</w:t>
      </w:r>
    </w:p>
    <w:p w14:paraId="00D87950" w14:textId="5F343340" w:rsidR="000D23E8" w:rsidRPr="000D23E8" w:rsidRDefault="000D23E8" w:rsidP="000D23E8"/>
    <w:p w14:paraId="0BB2A23F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8. ENTRENAMIENTO Y SIMULACROS</w:t>
      </w:r>
    </w:p>
    <w:p w14:paraId="5F06F67F" w14:textId="77777777" w:rsidR="000D23E8" w:rsidRPr="000D23E8" w:rsidRDefault="000D23E8" w:rsidP="000D23E8">
      <w:pPr>
        <w:numPr>
          <w:ilvl w:val="0"/>
          <w:numId w:val="7"/>
        </w:numPr>
      </w:pPr>
      <w:r w:rsidRPr="000D23E8">
        <w:t>Simulacro de evacuación al inicio de actividades en cada sede (si lo permite la entidad).</w:t>
      </w:r>
    </w:p>
    <w:p w14:paraId="292B408A" w14:textId="77777777" w:rsidR="000D23E8" w:rsidRPr="000D23E8" w:rsidRDefault="000D23E8" w:rsidP="000D23E8">
      <w:pPr>
        <w:numPr>
          <w:ilvl w:val="0"/>
          <w:numId w:val="7"/>
        </w:numPr>
      </w:pPr>
      <w:r w:rsidRPr="000D23E8">
        <w:t>Capacitación anual en uso de extintores y primeros auxilios.</w:t>
      </w:r>
    </w:p>
    <w:p w14:paraId="7B57BA8E" w14:textId="77777777" w:rsidR="000D23E8" w:rsidRPr="000D23E8" w:rsidRDefault="000D23E8" w:rsidP="000D23E8">
      <w:pPr>
        <w:numPr>
          <w:ilvl w:val="0"/>
          <w:numId w:val="7"/>
        </w:numPr>
      </w:pPr>
      <w:r w:rsidRPr="000D23E8">
        <w:t>Formación específica en trabajo seguro en alturas y manipulación de gases refrigerantes.</w:t>
      </w:r>
    </w:p>
    <w:p w14:paraId="6F9CE447" w14:textId="709F13CF" w:rsidR="000D23E8" w:rsidRPr="000D23E8" w:rsidRDefault="000D23E8" w:rsidP="000D23E8"/>
    <w:p w14:paraId="70EE5A05" w14:textId="77777777" w:rsidR="000D23E8" w:rsidRPr="000D23E8" w:rsidRDefault="000D23E8" w:rsidP="000D23E8">
      <w:pPr>
        <w:rPr>
          <w:b/>
          <w:bCs/>
        </w:rPr>
      </w:pPr>
      <w:r w:rsidRPr="000D23E8">
        <w:rPr>
          <w:b/>
          <w:bCs/>
        </w:rPr>
        <w:t>9. SEGUIMIENTO Y MEJORA</w:t>
      </w:r>
    </w:p>
    <w:p w14:paraId="0300771E" w14:textId="77777777" w:rsidR="000D23E8" w:rsidRPr="000D23E8" w:rsidRDefault="000D23E8" w:rsidP="000D23E8">
      <w:pPr>
        <w:numPr>
          <w:ilvl w:val="0"/>
          <w:numId w:val="8"/>
        </w:numPr>
      </w:pPr>
      <w:r w:rsidRPr="000D23E8">
        <w:t>Reporte de incidentes y lecciones aprendidas al finalizar cada intervención.</w:t>
      </w:r>
    </w:p>
    <w:p w14:paraId="43E672C5" w14:textId="77777777" w:rsidR="000D23E8" w:rsidRPr="000D23E8" w:rsidRDefault="000D23E8" w:rsidP="000D23E8">
      <w:pPr>
        <w:numPr>
          <w:ilvl w:val="0"/>
          <w:numId w:val="8"/>
        </w:numPr>
      </w:pPr>
      <w:r w:rsidRPr="000D23E8">
        <w:t>Ajustes al plan según riesgos específicos detectados en cada sede.</w:t>
      </w:r>
    </w:p>
    <w:p w14:paraId="7ACDC43C" w14:textId="77777777" w:rsidR="000D23E8" w:rsidRPr="000D23E8" w:rsidRDefault="000D23E8" w:rsidP="000D23E8">
      <w:pPr>
        <w:numPr>
          <w:ilvl w:val="0"/>
          <w:numId w:val="8"/>
        </w:numPr>
      </w:pPr>
      <w:r w:rsidRPr="000D23E8">
        <w:lastRenderedPageBreak/>
        <w:t>Evaluación mensual por parte del Coordinador SST.</w:t>
      </w:r>
    </w:p>
    <w:p w14:paraId="2456013B" w14:textId="77777777" w:rsidR="000D23E8" w:rsidRDefault="000D23E8"/>
    <w:sectPr w:rsidR="000D23E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AA3D2" w14:textId="77777777" w:rsidR="00290EE5" w:rsidRDefault="00290EE5" w:rsidP="00666A31">
      <w:pPr>
        <w:spacing w:after="0" w:line="240" w:lineRule="auto"/>
      </w:pPr>
      <w:r>
        <w:separator/>
      </w:r>
    </w:p>
  </w:endnote>
  <w:endnote w:type="continuationSeparator" w:id="0">
    <w:p w14:paraId="1FEA1481" w14:textId="77777777" w:rsidR="00290EE5" w:rsidRDefault="00290EE5" w:rsidP="0066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1A84" w14:textId="77777777" w:rsidR="00290EE5" w:rsidRDefault="00290EE5" w:rsidP="00666A31">
      <w:pPr>
        <w:spacing w:after="0" w:line="240" w:lineRule="auto"/>
      </w:pPr>
      <w:r>
        <w:separator/>
      </w:r>
    </w:p>
  </w:footnote>
  <w:footnote w:type="continuationSeparator" w:id="0">
    <w:p w14:paraId="126E4367" w14:textId="77777777" w:rsidR="00290EE5" w:rsidRDefault="00290EE5" w:rsidP="00666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060" w:type="dxa"/>
      <w:jc w:val="center"/>
      <w:tblLook w:val="04A0" w:firstRow="1" w:lastRow="0" w:firstColumn="1" w:lastColumn="0" w:noHBand="0" w:noVBand="1"/>
    </w:tblPr>
    <w:tblGrid>
      <w:gridCol w:w="2766"/>
      <w:gridCol w:w="5394"/>
      <w:gridCol w:w="1900"/>
    </w:tblGrid>
    <w:tr w:rsidR="00BE1F61" w14:paraId="037BD463" w14:textId="77777777" w:rsidTr="00B903FC">
      <w:trPr>
        <w:trHeight w:val="825"/>
        <w:jc w:val="center"/>
      </w:trPr>
      <w:tc>
        <w:tcPr>
          <w:tcW w:w="2766" w:type="dxa"/>
          <w:vMerge w:val="restart"/>
        </w:tcPr>
        <w:p w14:paraId="0FA60DEF" w14:textId="77777777" w:rsidR="00BE1F61" w:rsidRDefault="00BE1F61" w:rsidP="00BE1F61">
          <w:pPr>
            <w:pStyle w:val="Encabezado"/>
            <w:ind w:hanging="2"/>
            <w:rPr>
              <w:b/>
              <w:noProof/>
              <w:sz w:val="20"/>
              <w:szCs w:val="20"/>
              <w:lang w:eastAsia="es-CO"/>
            </w:rPr>
          </w:pPr>
        </w:p>
        <w:p w14:paraId="70714910" w14:textId="77777777" w:rsidR="00BE1F61" w:rsidRPr="00F44A9F" w:rsidRDefault="00BE1F61" w:rsidP="00BE1F61">
          <w:pPr>
            <w:pStyle w:val="Encabezado"/>
            <w:ind w:hanging="2"/>
            <w:rPr>
              <w:rFonts w:asciiTheme="majorHAnsi" w:hAnsiTheme="majorHAnsi"/>
            </w:rPr>
          </w:pPr>
          <w:r>
            <w:rPr>
              <w:noProof/>
            </w:rPr>
            <w:drawing>
              <wp:inline distT="0" distB="0" distL="0" distR="0" wp14:anchorId="5E7A272A" wp14:editId="0F3D5917">
                <wp:extent cx="1495425" cy="742950"/>
                <wp:effectExtent l="0" t="0" r="9525" b="0"/>
                <wp:docPr id="2" name="image1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987B8941-C77D-4B4C-88CF-62FC478FF72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g">
                          <a:extLst>
                            <a:ext uri="{FF2B5EF4-FFF2-40B4-BE49-F238E27FC236}">
                              <a16:creationId xmlns:a16="http://schemas.microsoft.com/office/drawing/2014/main" id="{987B8941-C77D-4B4C-88CF-62FC478FF729}"/>
                            </a:ext>
                          </a:extLst>
                        </pic:cNvPr>
                        <pic:cNvPicPr preferRelativeResize="0"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6756" cy="74361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94" w:type="dxa"/>
        </w:tcPr>
        <w:p w14:paraId="450CD057" w14:textId="77777777" w:rsidR="00BE1F61" w:rsidRPr="00B94159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  <w:b/>
              <w:bCs/>
            </w:rPr>
          </w:pPr>
          <w:r>
            <w:rPr>
              <w:rFonts w:asciiTheme="majorHAnsi" w:hAnsiTheme="majorHAnsi" w:cstheme="minorHAnsi"/>
              <w:b/>
              <w:bCs/>
            </w:rPr>
            <w:t xml:space="preserve">SISTEMA DE GESTION EN SEGURIDAD Y SALUD EN EL TRABAJO </w:t>
          </w:r>
        </w:p>
      </w:tc>
      <w:tc>
        <w:tcPr>
          <w:tcW w:w="1900" w:type="dxa"/>
          <w:vMerge w:val="restart"/>
        </w:tcPr>
        <w:p w14:paraId="17A1783E" w14:textId="77777777" w:rsidR="00BE1F61" w:rsidRPr="00B94159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  <w:b/>
            </w:rPr>
          </w:pPr>
          <w:r w:rsidRPr="00B94159">
            <w:rPr>
              <w:rFonts w:asciiTheme="majorHAnsi" w:hAnsiTheme="majorHAnsi" w:cstheme="minorHAnsi"/>
              <w:b/>
            </w:rPr>
            <w:t>F-SST-003</w:t>
          </w:r>
        </w:p>
        <w:p w14:paraId="288EA5D0" w14:textId="77777777" w:rsidR="00BE1F61" w:rsidRPr="00F44A9F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</w:rPr>
          </w:pPr>
          <w:r w:rsidRPr="00B94159">
            <w:rPr>
              <w:rFonts w:asciiTheme="majorHAnsi" w:hAnsiTheme="majorHAnsi" w:cstheme="minorHAnsi"/>
              <w:b/>
            </w:rPr>
            <w:t>VERSIÓN 001</w:t>
          </w:r>
        </w:p>
      </w:tc>
    </w:tr>
    <w:tr w:rsidR="00BE1F61" w14:paraId="5BBA0ED6" w14:textId="77777777" w:rsidTr="00B903FC">
      <w:trPr>
        <w:trHeight w:val="244"/>
        <w:jc w:val="center"/>
      </w:trPr>
      <w:tc>
        <w:tcPr>
          <w:tcW w:w="2766" w:type="dxa"/>
          <w:vMerge/>
        </w:tcPr>
        <w:p w14:paraId="408F99CE" w14:textId="77777777" w:rsidR="00BE1F61" w:rsidRDefault="00BE1F61" w:rsidP="00BE1F61">
          <w:pPr>
            <w:pStyle w:val="Encabezado"/>
            <w:ind w:hanging="2"/>
            <w:rPr>
              <w:b/>
              <w:noProof/>
              <w:sz w:val="20"/>
              <w:szCs w:val="20"/>
              <w:lang w:eastAsia="es-CO"/>
            </w:rPr>
          </w:pPr>
        </w:p>
      </w:tc>
      <w:tc>
        <w:tcPr>
          <w:tcW w:w="5394" w:type="dxa"/>
          <w:vMerge w:val="restart"/>
        </w:tcPr>
        <w:p w14:paraId="600C4462" w14:textId="77777777" w:rsidR="00BE1F61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  <w:b/>
            </w:rPr>
          </w:pPr>
        </w:p>
        <w:p w14:paraId="51A8478E" w14:textId="0C563890" w:rsidR="00BE1F61" w:rsidRPr="00B94159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  <w:b/>
            </w:rPr>
          </w:pPr>
          <w:r w:rsidRPr="00BE1F61">
            <w:rPr>
              <w:rFonts w:asciiTheme="majorHAnsi" w:hAnsiTheme="majorHAnsi" w:cstheme="minorHAnsi"/>
              <w:b/>
              <w:sz w:val="32"/>
              <w:szCs w:val="32"/>
            </w:rPr>
            <w:t xml:space="preserve">PLAN DE EMERGENCIAS Y CONTINGENCIAS </w:t>
          </w:r>
        </w:p>
      </w:tc>
      <w:tc>
        <w:tcPr>
          <w:tcW w:w="1900" w:type="dxa"/>
          <w:vMerge/>
        </w:tcPr>
        <w:p w14:paraId="3FCDF844" w14:textId="77777777" w:rsidR="00BE1F61" w:rsidRPr="00F44A9F" w:rsidRDefault="00BE1F61" w:rsidP="00BE1F61">
          <w:pPr>
            <w:pStyle w:val="Encabezado"/>
            <w:ind w:hanging="2"/>
            <w:rPr>
              <w:rFonts w:asciiTheme="majorHAnsi" w:hAnsiTheme="majorHAnsi" w:cstheme="minorHAnsi"/>
            </w:rPr>
          </w:pPr>
        </w:p>
      </w:tc>
    </w:tr>
    <w:tr w:rsidR="00BE1F61" w14:paraId="36D32D35" w14:textId="77777777" w:rsidTr="00B903FC">
      <w:trPr>
        <w:trHeight w:val="913"/>
        <w:jc w:val="center"/>
      </w:trPr>
      <w:tc>
        <w:tcPr>
          <w:tcW w:w="2766" w:type="dxa"/>
          <w:vMerge/>
        </w:tcPr>
        <w:p w14:paraId="0BD8022F" w14:textId="77777777" w:rsidR="00BE1F61" w:rsidRDefault="00BE1F61" w:rsidP="00BE1F61">
          <w:pPr>
            <w:pStyle w:val="Encabezado"/>
            <w:ind w:hanging="2"/>
            <w:rPr>
              <w:b/>
              <w:noProof/>
              <w:sz w:val="20"/>
              <w:szCs w:val="20"/>
              <w:lang w:eastAsia="es-CO"/>
            </w:rPr>
          </w:pPr>
        </w:p>
      </w:tc>
      <w:tc>
        <w:tcPr>
          <w:tcW w:w="5394" w:type="dxa"/>
          <w:vMerge/>
        </w:tcPr>
        <w:p w14:paraId="78D881C3" w14:textId="77777777" w:rsidR="00BE1F61" w:rsidRPr="00F44A9F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</w:rPr>
          </w:pPr>
        </w:p>
      </w:tc>
      <w:tc>
        <w:tcPr>
          <w:tcW w:w="1900" w:type="dxa"/>
        </w:tcPr>
        <w:p w14:paraId="24F71AFD" w14:textId="0428A900" w:rsidR="00BE1F61" w:rsidRPr="00B94159" w:rsidRDefault="00BE1F61" w:rsidP="00BE1F61">
          <w:pPr>
            <w:pStyle w:val="Encabezado"/>
            <w:ind w:hanging="2"/>
            <w:jc w:val="center"/>
            <w:rPr>
              <w:rFonts w:asciiTheme="majorHAnsi" w:hAnsiTheme="majorHAnsi" w:cstheme="minorHAnsi"/>
              <w:b/>
              <w:bCs/>
            </w:rPr>
          </w:pPr>
          <w:r w:rsidRPr="00B94159">
            <w:rPr>
              <w:rFonts w:asciiTheme="majorHAnsi" w:hAnsiTheme="majorHAnsi" w:cstheme="minorHAnsi"/>
              <w:b/>
              <w:bCs/>
            </w:rPr>
            <w:t>FECHA:</w:t>
          </w:r>
          <w:r>
            <w:rPr>
              <w:rFonts w:asciiTheme="majorHAnsi" w:hAnsiTheme="majorHAnsi" w:cstheme="minorHAnsi"/>
              <w:b/>
              <w:bCs/>
            </w:rPr>
            <w:t xml:space="preserve"> </w:t>
          </w:r>
          <w:r>
            <w:rPr>
              <w:rFonts w:asciiTheme="majorHAnsi" w:hAnsiTheme="majorHAnsi" w:cstheme="minorHAnsi"/>
              <w:b/>
              <w:bCs/>
            </w:rPr>
            <w:t>21</w:t>
          </w:r>
          <w:r>
            <w:rPr>
              <w:rFonts w:asciiTheme="majorHAnsi" w:hAnsiTheme="majorHAnsi" w:cstheme="minorHAnsi"/>
              <w:b/>
              <w:bCs/>
            </w:rPr>
            <w:t>/05/2024</w:t>
          </w:r>
        </w:p>
      </w:tc>
    </w:tr>
  </w:tbl>
  <w:p w14:paraId="69134D5C" w14:textId="77777777" w:rsidR="00666A31" w:rsidRDefault="00666A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7C8"/>
    <w:multiLevelType w:val="multilevel"/>
    <w:tmpl w:val="844E2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DA4683"/>
    <w:multiLevelType w:val="multilevel"/>
    <w:tmpl w:val="952C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254C3"/>
    <w:multiLevelType w:val="multilevel"/>
    <w:tmpl w:val="1B724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D603D9"/>
    <w:multiLevelType w:val="multilevel"/>
    <w:tmpl w:val="8754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E73050"/>
    <w:multiLevelType w:val="multilevel"/>
    <w:tmpl w:val="3FD8A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D8293D"/>
    <w:multiLevelType w:val="multilevel"/>
    <w:tmpl w:val="8CA2A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632339"/>
    <w:multiLevelType w:val="multilevel"/>
    <w:tmpl w:val="FFE6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7240AB"/>
    <w:multiLevelType w:val="multilevel"/>
    <w:tmpl w:val="1E7C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7064293">
    <w:abstractNumId w:val="7"/>
  </w:num>
  <w:num w:numId="2" w16cid:durableId="363139866">
    <w:abstractNumId w:val="0"/>
  </w:num>
  <w:num w:numId="3" w16cid:durableId="971833922">
    <w:abstractNumId w:val="5"/>
  </w:num>
  <w:num w:numId="4" w16cid:durableId="1251616738">
    <w:abstractNumId w:val="4"/>
  </w:num>
  <w:num w:numId="5" w16cid:durableId="429208075">
    <w:abstractNumId w:val="2"/>
  </w:num>
  <w:num w:numId="6" w16cid:durableId="1561599035">
    <w:abstractNumId w:val="3"/>
  </w:num>
  <w:num w:numId="7" w16cid:durableId="1854758901">
    <w:abstractNumId w:val="1"/>
  </w:num>
  <w:num w:numId="8" w16cid:durableId="1133792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3E8"/>
    <w:rsid w:val="00097ECF"/>
    <w:rsid w:val="000D23E8"/>
    <w:rsid w:val="00290EE5"/>
    <w:rsid w:val="00666A31"/>
    <w:rsid w:val="00BE1F61"/>
    <w:rsid w:val="00C82D1E"/>
    <w:rsid w:val="00F2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5152B"/>
  <w15:chartTrackingRefBased/>
  <w15:docId w15:val="{4E319225-EDBE-439F-ACDE-B789E8B8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D23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D23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D23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D23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D23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23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23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23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23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D23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D23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D23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D23E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D23E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D23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D23E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D23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D23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D23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D2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D23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D23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D23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D23E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D23E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D23E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23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D23E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D23E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666A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66A31"/>
  </w:style>
  <w:style w:type="paragraph" w:styleId="Piedepgina">
    <w:name w:val="footer"/>
    <w:basedOn w:val="Normal"/>
    <w:link w:val="PiedepginaCar"/>
    <w:uiPriority w:val="99"/>
    <w:unhideWhenUsed/>
    <w:rsid w:val="00666A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6A31"/>
  </w:style>
  <w:style w:type="table" w:customStyle="1" w:styleId="TableNormal">
    <w:name w:val="Table Normal"/>
    <w:uiPriority w:val="2"/>
    <w:qFormat/>
    <w:rsid w:val="00666A31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C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6A31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:lang w:val="es-ES"/>
      <w14:ligatures w14:val="none"/>
    </w:rPr>
  </w:style>
  <w:style w:type="table" w:styleId="Tablaconcuadrcula">
    <w:name w:val="Table Grid"/>
    <w:basedOn w:val="Tablanormal"/>
    <w:uiPriority w:val="59"/>
    <w:rsid w:val="00BE1F6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576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ng3541@gmail.com</dc:creator>
  <cp:keywords/>
  <dc:description/>
  <cp:lastModifiedBy>ng3541@gmail.com</cp:lastModifiedBy>
  <cp:revision>1</cp:revision>
  <dcterms:created xsi:type="dcterms:W3CDTF">2025-05-21T16:34:00Z</dcterms:created>
  <dcterms:modified xsi:type="dcterms:W3CDTF">2025-05-21T17:40:00Z</dcterms:modified>
</cp:coreProperties>
</file>